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8461F" w14:textId="77777777" w:rsidR="006D78F1" w:rsidRPr="00231C6E" w:rsidRDefault="006D78F1" w:rsidP="00231C6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231C6E">
        <w:rPr>
          <w:rFonts w:cs="Calibri"/>
          <w:b/>
          <w:sz w:val="28"/>
          <w:szCs w:val="28"/>
        </w:rPr>
        <w:t>VĒLĒŠANU IECIRKŅA KOMISIJAS LOCEKĻA KANDIDĀTA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86"/>
        <w:gridCol w:w="520"/>
        <w:gridCol w:w="589"/>
        <w:gridCol w:w="207"/>
        <w:gridCol w:w="759"/>
        <w:gridCol w:w="92"/>
        <w:gridCol w:w="567"/>
        <w:gridCol w:w="1366"/>
        <w:gridCol w:w="491"/>
        <w:gridCol w:w="127"/>
        <w:gridCol w:w="532"/>
        <w:gridCol w:w="2864"/>
      </w:tblGrid>
      <w:tr w:rsidR="006D78F1" w:rsidRPr="00231C6E" w14:paraId="01E53555" w14:textId="77777777" w:rsidTr="007066B9">
        <w:trPr>
          <w:trHeight w:val="458"/>
        </w:trPr>
        <w:tc>
          <w:tcPr>
            <w:tcW w:w="4723" w:type="dxa"/>
            <w:gridSpan w:val="6"/>
            <w:shd w:val="clear" w:color="auto" w:fill="auto"/>
          </w:tcPr>
          <w:p w14:paraId="65E6BDDB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Vārds (vārdi)</w:t>
            </w:r>
          </w:p>
          <w:p w14:paraId="600E71A8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039" w:type="dxa"/>
            <w:gridSpan w:val="7"/>
            <w:shd w:val="clear" w:color="auto" w:fill="auto"/>
          </w:tcPr>
          <w:p w14:paraId="252B1C3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Uzvārds</w:t>
            </w:r>
          </w:p>
        </w:tc>
      </w:tr>
      <w:tr w:rsidR="006D78F1" w:rsidRPr="00231C6E" w14:paraId="707B5678" w14:textId="77777777" w:rsidTr="007066B9">
        <w:trPr>
          <w:trHeight w:val="457"/>
        </w:trPr>
        <w:tc>
          <w:tcPr>
            <w:tcW w:w="3168" w:type="dxa"/>
            <w:gridSpan w:val="3"/>
            <w:shd w:val="clear" w:color="auto" w:fill="auto"/>
          </w:tcPr>
          <w:p w14:paraId="513BB3D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Personas kods</w:t>
            </w:r>
          </w:p>
          <w:p w14:paraId="7A6E9D7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71" w:type="dxa"/>
            <w:gridSpan w:val="7"/>
            <w:shd w:val="clear" w:color="auto" w:fill="auto"/>
          </w:tcPr>
          <w:p w14:paraId="009BB9B9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Izglītība</w:t>
            </w:r>
          </w:p>
        </w:tc>
        <w:tc>
          <w:tcPr>
            <w:tcW w:w="3523" w:type="dxa"/>
            <w:gridSpan w:val="3"/>
            <w:shd w:val="clear" w:color="auto" w:fill="auto"/>
          </w:tcPr>
          <w:p w14:paraId="7130997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Latviešu valodas prasme</w:t>
            </w:r>
          </w:p>
        </w:tc>
      </w:tr>
      <w:tr w:rsidR="006D78F1" w:rsidRPr="00231C6E" w14:paraId="67DA46CC" w14:textId="77777777" w:rsidTr="007066B9">
        <w:trPr>
          <w:trHeight w:val="904"/>
        </w:trPr>
        <w:tc>
          <w:tcPr>
            <w:tcW w:w="67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6B13DD8" w14:textId="77777777" w:rsidR="006D78F1" w:rsidRPr="00231C6E" w:rsidRDefault="006D78F1" w:rsidP="007066B9">
            <w:pPr>
              <w:spacing w:after="100" w:line="240" w:lineRule="auto"/>
              <w:rPr>
                <w:rFonts w:cs="Calibri"/>
                <w:sz w:val="28"/>
                <w:szCs w:val="28"/>
              </w:rPr>
            </w:pPr>
            <w:r w:rsidRPr="00231C6E">
              <w:rPr>
                <w:rFonts w:cs="Calibri"/>
                <w:sz w:val="20"/>
              </w:rPr>
              <w:t>Dzīvesvietas adrese</w:t>
            </w:r>
          </w:p>
          <w:p w14:paraId="189E51E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.....................................................................................................................</w:t>
            </w:r>
          </w:p>
          <w:p w14:paraId="0CB7C00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4E116E" w14:textId="77777777" w:rsidR="006D78F1" w:rsidRPr="00231C6E" w:rsidRDefault="006D78F1" w:rsidP="007066B9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Tālruņa numurs</w:t>
            </w:r>
          </w:p>
          <w:p w14:paraId="4DFF505F" w14:textId="77777777" w:rsidR="006D78F1" w:rsidRPr="00231C6E" w:rsidRDefault="006D78F1" w:rsidP="007066B9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Mobilais: ...........................................................</w:t>
            </w:r>
          </w:p>
          <w:p w14:paraId="56BB3B2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Cits:</w:t>
            </w:r>
          </w:p>
        </w:tc>
      </w:tr>
      <w:tr w:rsidR="006D78F1" w:rsidRPr="00231C6E" w14:paraId="4FB2DBB0" w14:textId="77777777" w:rsidTr="007066B9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DB005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Darbavieta un profesija (nodarbošanās)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CEB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1B5FF12" w14:textId="77777777" w:rsidTr="007066B9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A2BD2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  <w:r w:rsidRPr="00231C6E">
              <w:rPr>
                <w:rFonts w:cs="Calibri"/>
                <w:sz w:val="20"/>
              </w:rPr>
              <w:t>E-pasta adrese: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3FC003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  <w:tr w:rsidR="006D78F1" w:rsidRPr="00231C6E" w14:paraId="13DF8124" w14:textId="77777777" w:rsidTr="007066B9">
        <w:tc>
          <w:tcPr>
            <w:tcW w:w="10762" w:type="dxa"/>
            <w:gridSpan w:val="1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46"/>
            </w:tblGrid>
            <w:tr w:rsidR="006D78F1" w:rsidRPr="00231C6E" w14:paraId="228B9807" w14:textId="77777777" w:rsidTr="007066B9">
              <w:trPr>
                <w:trHeight w:val="1173"/>
              </w:trPr>
              <w:tc>
                <w:tcPr>
                  <w:tcW w:w="0" w:type="auto"/>
                </w:tcPr>
                <w:p w14:paraId="5E07100E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7865C4">
                    <w:rPr>
                      <w:rFonts w:cs="Calibri"/>
                      <w:b/>
                      <w:bCs/>
                      <w:color w:val="000000"/>
                    </w:rPr>
                    <w:t xml:space="preserve">Vēlēšanu iecirkņa komisijas locekļa kandidāta paziņojums </w:t>
                  </w:r>
                </w:p>
                <w:p w14:paraId="4FFFE3F8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7865C4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Es,________________________________________________________, paziņoju, ka: </w:t>
                  </w:r>
                </w:p>
                <w:p w14:paraId="26D976BD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7865C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                                                                (vārds, uzvārds) </w:t>
                  </w:r>
                </w:p>
                <w:p w14:paraId="7FACFBBC" w14:textId="77777777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1) atbilstu Centrālās vēlēšanu komisijas Pašvaldību vēlēšanu iecirkņu komisiju izveidošanas instrukcijas 6. punkta prasībām; </w:t>
                  </w:r>
                </w:p>
                <w:p w14:paraId="2A425BA7" w14:textId="6938D832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2) esmu iepazinies(-</w:t>
                  </w:r>
                  <w:proofErr w:type="spellStart"/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usies</w:t>
                  </w:r>
                  <w:proofErr w:type="spellEnd"/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) ar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Pašvaldības domes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vēlēšanu likumu un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Pašvaldības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vēlēšanu komisiju un vēlēšanu iecirkņu komisiju likumu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un izprotu, ka manas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kandidatūras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izvērtējumam ir nepieciešama manu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personas datu apstrāde, kas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tiek veikta atbilstoši Vispārīgās datu aizsardzības regulas 6.</w:t>
                  </w:r>
                  <w:r w:rsidR="007865C4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panta 1.punkta e)</w:t>
                  </w:r>
                  <w:r w:rsidR="009A275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apakšpunkta prasībām,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saskaņā ar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>Pašvaldības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vēlēšanu komisiju un vēlēšanu iecirkņu komisiju likuma un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Pašvaldību vēlēšanu iecirkņu komisiju izveidošanas instrukcijas 6. punkta prasībām,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t.i., </w:t>
                  </w:r>
                  <w:r w:rsidRPr="00F24A4B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vēlēšanu komisijas lēmuma pieņemšanai par vēlēšanu iecirkņu komisiju locekļu ievēlēšanu un darba tiesisko attiecību nodibināšanai</w:t>
                  </w:r>
                  <w:r w:rsidRPr="00F24A4B">
                    <w:rPr>
                      <w:rFonts w:cs="Calibri"/>
                      <w:sz w:val="18"/>
                      <w:szCs w:val="18"/>
                    </w:rPr>
                    <w:t xml:space="preserve">; </w:t>
                  </w:r>
                </w:p>
                <w:p w14:paraId="2D6D4AF0" w14:textId="6B3CEEA6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3) ievēlēšanas gadījumā iecirkņa komisijas locekļa pienākumus pildīšu saskaņā ar likumiem, Centrālās vēlēšanu komisijas instrukcijām, lēmumiem un rīkojumiem,</w:t>
                  </w:r>
                  <w:r w:rsidR="009A275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un citu personu</w:t>
                  </w:r>
                  <w:r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 xml:space="preserve"> datu apstrādi veikšu tikai tam paredzētajā nolūkā</w:t>
                  </w:r>
                  <w:r w:rsidR="003327C3"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>, kā arī apņemos bez tiesiska pamatojuma neizpaust personas datus arī pēc komisijas locekļa amata pienākumu beigām</w:t>
                  </w:r>
                  <w:r w:rsidR="009A2753"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>;</w:t>
                  </w:r>
                </w:p>
                <w:p w14:paraId="4EC2CEFD" w14:textId="44CADF37" w:rsidR="003327C3" w:rsidRPr="009A2753" w:rsidRDefault="003327C3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4)</w:t>
                  </w:r>
                  <w:r w:rsid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izvēloties anketas paziņošanas kanālu, es izprotu ar paziņojuma nosūtīšanu saistītos riskus.</w:t>
                  </w:r>
                </w:p>
              </w:tc>
            </w:tr>
          </w:tbl>
          <w:p w14:paraId="60540F6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1CD248E9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07B1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b/>
              </w:rPr>
              <w:t xml:space="preserve">Datorprasme     </w:t>
            </w:r>
            <w:r w:rsidRPr="00231C6E">
              <w:rPr>
                <w:rFonts w:cs="Calibri"/>
              </w:rPr>
              <w:t xml:space="preserve">Ir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  <w:r w:rsidRPr="00231C6E">
              <w:rPr>
                <w:rFonts w:cs="Calibri"/>
                <w:sz w:val="32"/>
                <w:szCs w:val="32"/>
              </w:rPr>
              <w:t xml:space="preserve">      </w:t>
            </w:r>
            <w:r w:rsidRPr="00231C6E">
              <w:rPr>
                <w:rFonts w:cs="Calibri"/>
              </w:rPr>
              <w:t xml:space="preserve">Nav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</w:p>
        </w:tc>
        <w:tc>
          <w:tcPr>
            <w:tcW w:w="70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AF5" w14:textId="77777777" w:rsidR="006D78F1" w:rsidRPr="00231C6E" w:rsidRDefault="006D78F1" w:rsidP="007066B9">
            <w:pPr>
              <w:spacing w:after="0" w:line="240" w:lineRule="auto"/>
              <w:ind w:left="111"/>
              <w:rPr>
                <w:rFonts w:cs="Calibri"/>
                <w:b/>
              </w:rPr>
            </w:pPr>
            <w:r w:rsidRPr="00231C6E">
              <w:rPr>
                <w:rFonts w:cs="Calibri"/>
                <w:b/>
              </w:rPr>
              <w:t xml:space="preserve">Uz kuru iecirkni kandidē      </w:t>
            </w:r>
            <w:r w:rsidRPr="00231C6E">
              <w:rPr>
                <w:rFonts w:cs="Calibri"/>
              </w:rPr>
              <w:t xml:space="preserve">Nr. _____________       Jebkuru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</w:p>
        </w:tc>
      </w:tr>
      <w:tr w:rsidR="006D78F1" w:rsidRPr="00231C6E" w14:paraId="279847F7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3D6E7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b/>
              </w:rPr>
              <w:t>Ziņas par piedalīšanos vēlēšanu un tautas nobalsošanas sagatavošanā un sarīkošanā agrāk (skaits)</w:t>
            </w:r>
          </w:p>
        </w:tc>
      </w:tr>
      <w:tr w:rsidR="006D78F1" w:rsidRPr="00231C6E" w14:paraId="51ADB3DF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DA5B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Priekšsēdētājs _______</w:t>
            </w:r>
          </w:p>
        </w:tc>
        <w:tc>
          <w:tcPr>
            <w:tcW w:w="20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9B7FA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Sekretārs _______</w:t>
            </w:r>
          </w:p>
        </w:tc>
        <w:tc>
          <w:tcPr>
            <w:tcW w:w="31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E7BF9AA" w14:textId="77777777" w:rsidR="006D78F1" w:rsidRPr="00231C6E" w:rsidRDefault="006D78F1" w:rsidP="007066B9">
            <w:pPr>
              <w:spacing w:after="0" w:line="240" w:lineRule="auto"/>
              <w:ind w:left="-107"/>
              <w:rPr>
                <w:rFonts w:cs="Calibri"/>
              </w:rPr>
            </w:pPr>
            <w:r w:rsidRPr="00231C6E">
              <w:rPr>
                <w:rFonts w:cs="Calibri"/>
              </w:rPr>
              <w:t>Komisijas loceklis _______</w:t>
            </w: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AEB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Līgumdarbinieks _______</w:t>
            </w:r>
          </w:p>
        </w:tc>
      </w:tr>
      <w:tr w:rsidR="006D78F1" w:rsidRPr="00231C6E" w14:paraId="6405F9E6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10762" w:type="dxa"/>
            <w:gridSpan w:val="1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FDA4DBA" w14:textId="77777777" w:rsidR="006D78F1" w:rsidRPr="00231C6E" w:rsidRDefault="006D78F1" w:rsidP="007066B9">
            <w:pPr>
              <w:pStyle w:val="Default"/>
            </w:pPr>
          </w:p>
          <w:p w14:paraId="44E498A2" w14:textId="7FBE4DBE" w:rsidR="006D78F1" w:rsidRPr="00231C6E" w:rsidRDefault="006D78F1" w:rsidP="007066B9">
            <w:pPr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231C6E">
              <w:rPr>
                <w:sz w:val="24"/>
              </w:rPr>
              <w:t xml:space="preserve"> </w:t>
            </w:r>
            <w:r w:rsidRPr="00231C6E">
              <w:rPr>
                <w:szCs w:val="20"/>
              </w:rPr>
              <w:t>20</w:t>
            </w:r>
            <w:r w:rsidR="007865C4">
              <w:rPr>
                <w:szCs w:val="20"/>
              </w:rPr>
              <w:t>21</w:t>
            </w:r>
            <w:r w:rsidRPr="00231C6E">
              <w:rPr>
                <w:szCs w:val="20"/>
              </w:rPr>
              <w:t>.</w:t>
            </w:r>
            <w:r w:rsidR="007865C4">
              <w:rPr>
                <w:szCs w:val="20"/>
              </w:rPr>
              <w:t xml:space="preserve"> </w:t>
            </w:r>
            <w:r w:rsidRPr="00231C6E">
              <w:rPr>
                <w:szCs w:val="20"/>
              </w:rPr>
              <w:t xml:space="preserve">gada </w:t>
            </w:r>
            <w:r w:rsidRPr="00231C6E">
              <w:rPr>
                <w:sz w:val="28"/>
                <w:szCs w:val="23"/>
              </w:rPr>
              <w:t>____.____________</w:t>
            </w:r>
            <w:r w:rsidR="007865C4">
              <w:rPr>
                <w:sz w:val="28"/>
                <w:szCs w:val="23"/>
              </w:rPr>
              <w:t>________</w:t>
            </w:r>
            <w:r w:rsidRPr="00231C6E">
              <w:rPr>
                <w:sz w:val="28"/>
                <w:szCs w:val="23"/>
              </w:rPr>
              <w:t xml:space="preserve"> </w:t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Cs w:val="20"/>
              </w:rPr>
              <w:t>Paraksts</w:t>
            </w:r>
            <w:r w:rsidRPr="00231C6E">
              <w:rPr>
                <w:rFonts w:ascii="Times New Roman" w:hAnsi="Times New Roman"/>
                <w:sz w:val="28"/>
                <w:szCs w:val="23"/>
              </w:rPr>
              <w:t>_______________________</w:t>
            </w:r>
            <w:r w:rsidR="007865C4">
              <w:rPr>
                <w:rFonts w:ascii="Times New Roman" w:hAnsi="Times New Roman"/>
                <w:sz w:val="28"/>
                <w:szCs w:val="23"/>
              </w:rPr>
              <w:t>_____</w:t>
            </w:r>
          </w:p>
          <w:p w14:paraId="10C0644F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b/>
              </w:rPr>
            </w:pPr>
          </w:p>
          <w:p w14:paraId="3FD4DBED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31C6E">
              <w:rPr>
                <w:rFonts w:cs="Calibri"/>
                <w:b/>
                <w:sz w:val="28"/>
                <w:szCs w:val="28"/>
              </w:rPr>
              <w:t>Izvirzītāji</w:t>
            </w:r>
          </w:p>
        </w:tc>
      </w:tr>
      <w:tr w:rsidR="006D78F1" w:rsidRPr="00231C6E" w14:paraId="178AB41D" w14:textId="77777777" w:rsidTr="007066B9">
        <w:trPr>
          <w:trHeight w:val="538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450CE7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48"/>
                <w:szCs w:val="48"/>
              </w:rPr>
              <w:t xml:space="preserve">□ </w:t>
            </w:r>
            <w:r w:rsidRPr="00231C6E">
              <w:rPr>
                <w:rFonts w:cs="Calibri"/>
                <w:sz w:val="24"/>
                <w:szCs w:val="24"/>
              </w:rPr>
              <w:t>Politiskā partija, partiju apvienība:</w:t>
            </w:r>
            <w:r w:rsidRPr="00231C6E">
              <w:rPr>
                <w:rFonts w:cs="Calibri"/>
              </w:rPr>
              <w:t xml:space="preserve"> </w:t>
            </w:r>
          </w:p>
          <w:p w14:paraId="3B0E546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(nosaukums, kontaktpersona – vārds, uzvārds, paraksts,</w:t>
            </w:r>
          </w:p>
          <w:p w14:paraId="2FC88F5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 xml:space="preserve">mob. tālrunis)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0D979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</w:tc>
        <w:tc>
          <w:tcPr>
            <w:tcW w:w="594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13C602" w14:textId="77777777" w:rsidR="006D78F1" w:rsidRPr="00231C6E" w:rsidRDefault="006D78F1" w:rsidP="007066B9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  <w:p w14:paraId="46A00667" w14:textId="77777777" w:rsidR="006D78F1" w:rsidRPr="00231C6E" w:rsidRDefault="006D78F1" w:rsidP="007066B9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14:paraId="042288CB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14:paraId="3BE69263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6D78F1" w:rsidRPr="00231C6E" w14:paraId="22E563E7" w14:textId="77777777" w:rsidTr="007066B9">
        <w:trPr>
          <w:trHeight w:val="537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F2C6F5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48"/>
                <w:szCs w:val="48"/>
              </w:rPr>
              <w:t>□</w:t>
            </w:r>
            <w:r w:rsidRPr="00231C6E">
              <w:rPr>
                <w:rFonts w:cs="Calibri"/>
              </w:rPr>
              <w:t xml:space="preserve"> </w:t>
            </w:r>
            <w:r w:rsidRPr="00231C6E">
              <w:rPr>
                <w:rFonts w:cs="Calibri"/>
                <w:sz w:val="24"/>
                <w:szCs w:val="24"/>
              </w:rPr>
              <w:t>Vēlēšanu komisijas loceklis:</w:t>
            </w:r>
            <w:r w:rsidRPr="00231C6E">
              <w:rPr>
                <w:rFonts w:cs="Calibri"/>
              </w:rPr>
              <w:t xml:space="preserve"> </w:t>
            </w:r>
          </w:p>
          <w:p w14:paraId="26B815E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48"/>
                <w:szCs w:val="48"/>
              </w:rPr>
            </w:pPr>
            <w:r w:rsidRPr="00231C6E">
              <w:rPr>
                <w:rFonts w:cs="Calibri"/>
                <w:sz w:val="16"/>
                <w:szCs w:val="16"/>
              </w:rPr>
              <w:t>(vārds, uzvārds, paraksts, paraksta atšifrējums)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DFD36" w14:textId="77777777" w:rsidR="006D78F1" w:rsidRPr="00231C6E" w:rsidRDefault="006D78F1" w:rsidP="007066B9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  <w:tc>
          <w:tcPr>
            <w:tcW w:w="594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57F1D6" w14:textId="77777777" w:rsidR="006D78F1" w:rsidRPr="00231C6E" w:rsidRDefault="006D78F1" w:rsidP="007066B9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</w:tr>
      <w:tr w:rsidR="006D78F1" w:rsidRPr="00231C6E" w14:paraId="2247110B" w14:textId="77777777" w:rsidTr="007066B9">
        <w:trPr>
          <w:trHeight w:val="515"/>
        </w:trPr>
        <w:tc>
          <w:tcPr>
            <w:tcW w:w="10762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6617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sz w:val="44"/>
                <w:szCs w:val="44"/>
              </w:rPr>
              <w:t>□</w:t>
            </w:r>
            <w:r w:rsidRPr="00231C6E">
              <w:rPr>
                <w:rFonts w:cs="Calibri"/>
                <w:sz w:val="48"/>
                <w:szCs w:val="48"/>
              </w:rPr>
              <w:t xml:space="preserve"> </w:t>
            </w:r>
            <w:r w:rsidRPr="00231C6E">
              <w:rPr>
                <w:rFonts w:cs="Calibri"/>
              </w:rPr>
              <w:t>Vēlētāju grupa:</w:t>
            </w:r>
          </w:p>
        </w:tc>
      </w:tr>
      <w:tr w:rsidR="006D78F1" w:rsidRPr="00231C6E" w14:paraId="353EB42B" w14:textId="77777777" w:rsidTr="007066B9">
        <w:trPr>
          <w:trHeight w:val="743"/>
        </w:trPr>
        <w:tc>
          <w:tcPr>
            <w:tcW w:w="10762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B65868D" w14:textId="0731BEF2" w:rsidR="006D78F1" w:rsidRPr="00F24A4B" w:rsidRDefault="007865C4" w:rsidP="0078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Datu apstrādātājs: </w:t>
            </w: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>_____________________</w:t>
            </w:r>
            <w:r w:rsidR="00D369EF" w:rsidRPr="00F24A4B">
              <w:rPr>
                <w:rFonts w:cs="Calibri"/>
                <w:bCs/>
                <w:color w:val="000000"/>
                <w:sz w:val="18"/>
                <w:szCs w:val="18"/>
              </w:rPr>
              <w:t>__________________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vēlēšanu komisija </w:t>
            </w:r>
          </w:p>
          <w:p w14:paraId="20E78180" w14:textId="3920B5B5" w:rsidR="006D78F1" w:rsidRPr="00F24A4B" w:rsidRDefault="007865C4" w:rsidP="0078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Pieteikumu glabāšanas termiņš: 1 mēnesis pēc vēlēšanām </w:t>
            </w:r>
          </w:p>
          <w:p w14:paraId="6C5FE0C4" w14:textId="068297B9" w:rsidR="006D78F1" w:rsidRPr="00F24A4B" w:rsidRDefault="007865C4" w:rsidP="0078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Tiesiskais pamats: </w:t>
            </w:r>
            <w:r w:rsidR="00D369EF" w:rsidRPr="00F24A4B">
              <w:rPr>
                <w:rFonts w:cs="Calibri"/>
                <w:bCs/>
                <w:color w:val="000000"/>
                <w:sz w:val="18"/>
                <w:szCs w:val="18"/>
              </w:rPr>
              <w:t>Pašvaldību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vēlēšanu komisiju un vēlēšanu iecirkņu komisiju likums</w:t>
            </w:r>
          </w:p>
        </w:tc>
      </w:tr>
      <w:tr w:rsidR="006D78F1" w:rsidRPr="00231C6E" w14:paraId="55BDE524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929DED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Nr.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171CD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Vārds, uzvārds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7A41C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Personas kods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9F8975" w14:textId="77777777" w:rsidR="006D78F1" w:rsidRPr="00F24A4B" w:rsidRDefault="006D78F1" w:rsidP="007066B9">
            <w:pPr>
              <w:spacing w:after="0" w:line="240" w:lineRule="auto"/>
              <w:rPr>
                <w:rFonts w:cs="Calibri"/>
                <w:i/>
                <w:sz w:val="18"/>
                <w:szCs w:val="20"/>
              </w:rPr>
            </w:pPr>
            <w:r w:rsidRPr="00F24A4B">
              <w:rPr>
                <w:rFonts w:cs="Calibri"/>
                <w:i/>
                <w:sz w:val="18"/>
                <w:szCs w:val="20"/>
              </w:rPr>
              <w:t>Izvirzu iecirkņa komisijas locekļa kandidātu, piekrītu savu personas datu apstrādei.</w:t>
            </w:r>
          </w:p>
          <w:p w14:paraId="58692BB0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Paraksts</w:t>
            </w:r>
          </w:p>
        </w:tc>
      </w:tr>
      <w:tr w:rsidR="006D78F1" w:rsidRPr="00231C6E" w14:paraId="0E07BCBB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0C66A0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C9EC15" w14:textId="60E996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72A117" w14:textId="1F63051B" w:rsidR="006D78F1" w:rsidRPr="00231C6E" w:rsidRDefault="00F24A4B" w:rsidP="007066B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9AE9C9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5132E8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01D6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D4357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12AE54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B69F8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00052F9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EBB545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9610E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142D7D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21E2A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4203107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7BC01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84536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81388A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62EBF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4CA5047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A6AE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0343E8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50F305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87FB8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601F01B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67787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D457A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4555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BA23F2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B470C88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64F295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BB0F8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4E856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5FB8F2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5E24A85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B89779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97BD2B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410E0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C35871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EFC3EC5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59E6EB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FCA7C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BC5D8B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5D93C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D6341F" w14:paraId="2664CA57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00EBD9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64CD5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260621" w14:textId="77777777" w:rsidR="006D78F1" w:rsidRPr="00D6341F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E812" w14:textId="77777777" w:rsidR="006D78F1" w:rsidRPr="00D6341F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3B3303E" w14:textId="77777777" w:rsidR="006D78F1" w:rsidRPr="008648E5" w:rsidRDefault="006D78F1" w:rsidP="006D78F1">
      <w:pPr>
        <w:spacing w:after="0"/>
        <w:rPr>
          <w:sz w:val="24"/>
        </w:rPr>
      </w:pPr>
    </w:p>
    <w:sectPr w:rsidR="006D78F1" w:rsidRPr="008648E5" w:rsidSect="007066B9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F1"/>
    <w:rsid w:val="00231C6E"/>
    <w:rsid w:val="003327C3"/>
    <w:rsid w:val="0035123A"/>
    <w:rsid w:val="0048287D"/>
    <w:rsid w:val="006D78F1"/>
    <w:rsid w:val="007066B9"/>
    <w:rsid w:val="007865C4"/>
    <w:rsid w:val="00961CA3"/>
    <w:rsid w:val="009A2753"/>
    <w:rsid w:val="00D369EF"/>
    <w:rsid w:val="00EA6282"/>
    <w:rsid w:val="00F06759"/>
    <w:rsid w:val="00F24A4B"/>
    <w:rsid w:val="00FA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FD71"/>
  <w15:chartTrackingRefBased/>
  <w15:docId w15:val="{A4A29B1D-1880-4A9C-8ED9-5AD9053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78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Kristīne Bērzina</cp:lastModifiedBy>
  <cp:revision>3</cp:revision>
  <dcterms:created xsi:type="dcterms:W3CDTF">2021-03-05T14:23:00Z</dcterms:created>
  <dcterms:modified xsi:type="dcterms:W3CDTF">2021-03-05T14:29:00Z</dcterms:modified>
</cp:coreProperties>
</file>