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B8A1" w14:textId="77777777" w:rsidR="00EA5E3F" w:rsidRPr="00004AC6" w:rsidRDefault="00EA5E3F" w:rsidP="00EA5E3F">
      <w:pPr>
        <w:pStyle w:val="Sarakstarindkopa"/>
        <w:ind w:left="360"/>
        <w:jc w:val="center"/>
        <w:rPr>
          <w:rFonts w:ascii="Times New Roman" w:hAnsi="Times New Roman" w:cs="Times New Roman"/>
          <w:sz w:val="24"/>
          <w:szCs w:val="24"/>
        </w:rPr>
      </w:pPr>
    </w:p>
    <w:p w14:paraId="54B1BAB9" w14:textId="77777777" w:rsidR="00EA5E3F" w:rsidRPr="00004AC6" w:rsidRDefault="00EA5E3F" w:rsidP="00EA5E3F">
      <w:pPr>
        <w:pStyle w:val="Sarakstarindkopa"/>
        <w:ind w:left="360"/>
        <w:jc w:val="center"/>
        <w:rPr>
          <w:rFonts w:ascii="Times New Roman" w:hAnsi="Times New Roman" w:cs="Times New Roman"/>
          <w:sz w:val="24"/>
          <w:szCs w:val="24"/>
        </w:rPr>
      </w:pPr>
    </w:p>
    <w:p w14:paraId="7DC28045" w14:textId="77777777" w:rsidR="00EA5E3F" w:rsidRPr="00004AC6" w:rsidRDefault="00EA5E3F" w:rsidP="00EA5E3F">
      <w:pPr>
        <w:pStyle w:val="Sarakstarindkopa"/>
        <w:ind w:left="360"/>
        <w:jc w:val="center"/>
        <w:rPr>
          <w:rFonts w:ascii="Times New Roman" w:hAnsi="Times New Roman" w:cs="Times New Roman"/>
          <w:sz w:val="24"/>
          <w:szCs w:val="24"/>
        </w:rPr>
      </w:pPr>
    </w:p>
    <w:p w14:paraId="3C28CC7A" w14:textId="7E1B21B2" w:rsidR="00EA5E3F" w:rsidRPr="00004AC6" w:rsidRDefault="00EA5E3F" w:rsidP="00EA5E3F">
      <w:pPr>
        <w:pStyle w:val="Sarakstarindkopa"/>
        <w:ind w:left="360"/>
        <w:jc w:val="center"/>
        <w:rPr>
          <w:rFonts w:ascii="Times New Roman" w:hAnsi="Times New Roman" w:cs="Times New Roman"/>
          <w:b/>
          <w:sz w:val="24"/>
          <w:szCs w:val="24"/>
        </w:rPr>
      </w:pPr>
      <w:r>
        <w:rPr>
          <w:rFonts w:ascii="Times New Roman" w:hAnsi="Times New Roman" w:cs="Times New Roman"/>
          <w:b/>
          <w:sz w:val="24"/>
          <w:szCs w:val="24"/>
        </w:rPr>
        <w:t>INFORMĀCIJA PAR MINIMĀLAJIEM IENĀKUMIEM</w:t>
      </w:r>
    </w:p>
    <w:p w14:paraId="0439377F" w14:textId="77777777" w:rsidR="00EA5E3F" w:rsidRDefault="00EA5E3F" w:rsidP="00EA5E3F">
      <w:pPr>
        <w:pStyle w:val="Sarakstarindkopa"/>
        <w:ind w:left="360"/>
        <w:jc w:val="center"/>
        <w:rPr>
          <w:rFonts w:ascii="Times New Roman" w:hAnsi="Times New Roman" w:cs="Times New Roman"/>
          <w:sz w:val="24"/>
          <w:szCs w:val="24"/>
        </w:rPr>
      </w:pPr>
    </w:p>
    <w:p w14:paraId="5BB3DFBD" w14:textId="4FA852B4" w:rsidR="00EA5E3F" w:rsidRPr="00EA5E3F" w:rsidRDefault="00EA5E3F" w:rsidP="00EA5E3F">
      <w:pPr>
        <w:rPr>
          <w:rFonts w:ascii="Times New Roman" w:hAnsi="Times New Roman" w:cs="Times New Roman"/>
          <w:sz w:val="24"/>
          <w:szCs w:val="24"/>
        </w:rPr>
      </w:pPr>
      <w:r w:rsidRPr="00EA5E3F">
        <w:rPr>
          <w:rFonts w:ascii="Times New Roman" w:hAnsi="Times New Roman" w:cs="Times New Roman"/>
          <w:sz w:val="24"/>
          <w:szCs w:val="24"/>
        </w:rPr>
        <w:t>Ar šo es,</w:t>
      </w:r>
    </w:p>
    <w:tbl>
      <w:tblPr>
        <w:tblStyle w:val="Reatabula"/>
        <w:tblW w:w="0" w:type="auto"/>
        <w:tblInd w:w="-5" w:type="dxa"/>
        <w:tblLook w:val="04A0" w:firstRow="1" w:lastRow="0" w:firstColumn="1" w:lastColumn="0" w:noHBand="0" w:noVBand="1"/>
      </w:tblPr>
      <w:tblGrid>
        <w:gridCol w:w="2694"/>
        <w:gridCol w:w="467"/>
        <w:gridCol w:w="467"/>
        <w:gridCol w:w="467"/>
        <w:gridCol w:w="468"/>
        <w:gridCol w:w="467"/>
        <w:gridCol w:w="467"/>
        <w:gridCol w:w="467"/>
        <w:gridCol w:w="468"/>
        <w:gridCol w:w="467"/>
        <w:gridCol w:w="467"/>
        <w:gridCol w:w="467"/>
        <w:gridCol w:w="468"/>
      </w:tblGrid>
      <w:tr w:rsidR="00EA5E3F" w:rsidRPr="00004AC6" w14:paraId="261E985B" w14:textId="77777777" w:rsidTr="00EA5E3F">
        <w:trPr>
          <w:trHeight w:val="530"/>
        </w:trPr>
        <w:tc>
          <w:tcPr>
            <w:tcW w:w="2694" w:type="dxa"/>
            <w:vAlign w:val="center"/>
          </w:tcPr>
          <w:p w14:paraId="2212A814" w14:textId="7892F72E" w:rsidR="00EA5E3F" w:rsidRPr="00004AC6" w:rsidRDefault="00EA5E3F" w:rsidP="00E616B6">
            <w:pPr>
              <w:jc w:val="both"/>
              <w:rPr>
                <w:rFonts w:ascii="Times New Roman" w:hAnsi="Times New Roman" w:cs="Times New Roman"/>
                <w:sz w:val="20"/>
                <w:szCs w:val="20"/>
              </w:rPr>
            </w:pPr>
            <w:r>
              <w:rPr>
                <w:rFonts w:ascii="Times New Roman" w:hAnsi="Times New Roman" w:cs="Times New Roman"/>
                <w:sz w:val="20"/>
                <w:szCs w:val="20"/>
              </w:rPr>
              <w:t>Personas vārds, uzvārds</w:t>
            </w:r>
          </w:p>
        </w:tc>
        <w:tc>
          <w:tcPr>
            <w:tcW w:w="5607" w:type="dxa"/>
            <w:gridSpan w:val="12"/>
            <w:shd w:val="clear" w:color="auto" w:fill="DEEAF6" w:themeFill="accent5" w:themeFillTint="33"/>
            <w:vAlign w:val="center"/>
          </w:tcPr>
          <w:p w14:paraId="40C6CFCC" w14:textId="3213C898" w:rsidR="00EA5E3F" w:rsidRPr="00004AC6" w:rsidRDefault="00EA5E3F" w:rsidP="00E616B6">
            <w:pPr>
              <w:jc w:val="both"/>
              <w:rPr>
                <w:rFonts w:ascii="Times New Roman" w:hAnsi="Times New Roman" w:cs="Times New Roman"/>
              </w:rPr>
            </w:pPr>
          </w:p>
        </w:tc>
      </w:tr>
      <w:tr w:rsidR="00C42F91" w:rsidRPr="00004AC6" w14:paraId="45019C94" w14:textId="77777777" w:rsidTr="00CC5D84">
        <w:trPr>
          <w:trHeight w:val="530"/>
        </w:trPr>
        <w:tc>
          <w:tcPr>
            <w:tcW w:w="2694" w:type="dxa"/>
            <w:vAlign w:val="center"/>
          </w:tcPr>
          <w:p w14:paraId="7EC7AD54" w14:textId="6D331B29" w:rsidR="00C42F91" w:rsidRPr="00004AC6" w:rsidRDefault="00C42F91" w:rsidP="00E616B6">
            <w:pPr>
              <w:jc w:val="both"/>
              <w:rPr>
                <w:rFonts w:ascii="Times New Roman" w:hAnsi="Times New Roman" w:cs="Times New Roman"/>
                <w:sz w:val="20"/>
                <w:szCs w:val="20"/>
              </w:rPr>
            </w:pPr>
            <w:r>
              <w:rPr>
                <w:rFonts w:ascii="Times New Roman" w:hAnsi="Times New Roman" w:cs="Times New Roman"/>
                <w:sz w:val="20"/>
                <w:szCs w:val="20"/>
              </w:rPr>
              <w:t>Personas kods</w:t>
            </w:r>
          </w:p>
        </w:tc>
        <w:tc>
          <w:tcPr>
            <w:tcW w:w="467" w:type="dxa"/>
            <w:shd w:val="clear" w:color="auto" w:fill="DEEAF6" w:themeFill="accent5" w:themeFillTint="33"/>
            <w:vAlign w:val="center"/>
          </w:tcPr>
          <w:p w14:paraId="2FDD5AE8"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59F5487A"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31EA5420" w14:textId="77777777" w:rsidR="00C42F91" w:rsidRPr="00004AC6" w:rsidRDefault="00C42F91" w:rsidP="00C42F91">
            <w:pPr>
              <w:jc w:val="center"/>
              <w:rPr>
                <w:rFonts w:ascii="Times New Roman" w:hAnsi="Times New Roman" w:cs="Times New Roman"/>
              </w:rPr>
            </w:pPr>
          </w:p>
        </w:tc>
        <w:tc>
          <w:tcPr>
            <w:tcW w:w="468" w:type="dxa"/>
            <w:shd w:val="clear" w:color="auto" w:fill="DEEAF6" w:themeFill="accent5" w:themeFillTint="33"/>
            <w:vAlign w:val="center"/>
          </w:tcPr>
          <w:p w14:paraId="05AA275F"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6BB50F85"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1C21615F"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47A13D52" w14:textId="02AD2094" w:rsidR="00C42F91" w:rsidRPr="00004AC6" w:rsidRDefault="00C42F91" w:rsidP="00C42F91">
            <w:pPr>
              <w:jc w:val="center"/>
              <w:rPr>
                <w:rFonts w:ascii="Times New Roman" w:hAnsi="Times New Roman" w:cs="Times New Roman"/>
              </w:rPr>
            </w:pPr>
            <w:r>
              <w:rPr>
                <w:rFonts w:ascii="Times New Roman" w:hAnsi="Times New Roman" w:cs="Times New Roman"/>
              </w:rPr>
              <w:t>-</w:t>
            </w:r>
          </w:p>
        </w:tc>
        <w:tc>
          <w:tcPr>
            <w:tcW w:w="468" w:type="dxa"/>
            <w:shd w:val="clear" w:color="auto" w:fill="DEEAF6" w:themeFill="accent5" w:themeFillTint="33"/>
            <w:vAlign w:val="center"/>
          </w:tcPr>
          <w:p w14:paraId="0FBA5B64"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7B50D4AE"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66FC10BE"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6F1B3AD6" w14:textId="77777777" w:rsidR="00C42F91" w:rsidRPr="00004AC6" w:rsidRDefault="00C42F91" w:rsidP="00C42F91">
            <w:pPr>
              <w:jc w:val="center"/>
              <w:rPr>
                <w:rFonts w:ascii="Times New Roman" w:hAnsi="Times New Roman" w:cs="Times New Roman"/>
              </w:rPr>
            </w:pPr>
          </w:p>
        </w:tc>
        <w:tc>
          <w:tcPr>
            <w:tcW w:w="468" w:type="dxa"/>
            <w:shd w:val="clear" w:color="auto" w:fill="DEEAF6" w:themeFill="accent5" w:themeFillTint="33"/>
            <w:vAlign w:val="center"/>
          </w:tcPr>
          <w:p w14:paraId="4D515A4A" w14:textId="540DC8CE" w:rsidR="00C42F91" w:rsidRPr="00004AC6" w:rsidRDefault="00C42F91" w:rsidP="00C42F91">
            <w:pPr>
              <w:jc w:val="center"/>
              <w:rPr>
                <w:rFonts w:ascii="Times New Roman" w:hAnsi="Times New Roman" w:cs="Times New Roman"/>
              </w:rPr>
            </w:pPr>
          </w:p>
        </w:tc>
      </w:tr>
    </w:tbl>
    <w:p w14:paraId="69E0AF7B" w14:textId="77777777" w:rsidR="00EA5E3F" w:rsidRPr="00004AC6" w:rsidRDefault="00EA5E3F" w:rsidP="00EA5E3F">
      <w:pPr>
        <w:pStyle w:val="Sarakstarindkopa"/>
        <w:ind w:left="360"/>
        <w:jc w:val="center"/>
        <w:rPr>
          <w:rFonts w:ascii="Times New Roman" w:hAnsi="Times New Roman" w:cs="Times New Roman"/>
          <w:sz w:val="24"/>
          <w:szCs w:val="24"/>
        </w:rPr>
      </w:pPr>
    </w:p>
    <w:p w14:paraId="7FE80BE4" w14:textId="77777777" w:rsidR="00EA5E3F" w:rsidRDefault="00EA5E3F" w:rsidP="00EA5E3F">
      <w:pPr>
        <w:jc w:val="both"/>
        <w:rPr>
          <w:rFonts w:ascii="Times New Roman" w:hAnsi="Times New Roman" w:cs="Times New Roman"/>
          <w:sz w:val="24"/>
          <w:szCs w:val="24"/>
        </w:rPr>
      </w:pPr>
      <w:r>
        <w:rPr>
          <w:rFonts w:ascii="Times New Roman" w:hAnsi="Times New Roman" w:cs="Times New Roman"/>
          <w:sz w:val="24"/>
          <w:szCs w:val="24"/>
        </w:rPr>
        <w:t xml:space="preserve">informēju Pašvaldības vēlēšanu  komisiju, ar kuru slēdzu uzņēmuma līgumu par darba veikšanu 2024.gada Eiropas Parlamenta vēlēšanās, atbilstoši līguma nosacījumiem, ka pārskata periodā, par kuru man tiks aprēķinātas atlīdzības izmaksas, mani ienākumi </w:t>
      </w:r>
    </w:p>
    <w:tbl>
      <w:tblPr>
        <w:tblStyle w:val="Reatabula"/>
        <w:tblW w:w="0" w:type="auto"/>
        <w:tblInd w:w="-5" w:type="dxa"/>
        <w:tblLook w:val="04A0" w:firstRow="1" w:lastRow="0" w:firstColumn="1" w:lastColumn="0" w:noHBand="0" w:noVBand="1"/>
      </w:tblPr>
      <w:tblGrid>
        <w:gridCol w:w="1701"/>
        <w:gridCol w:w="4678"/>
      </w:tblGrid>
      <w:tr w:rsidR="00EA5E3F" w14:paraId="3C8D8F86" w14:textId="77777777" w:rsidTr="00EA5E3F">
        <w:trPr>
          <w:trHeight w:val="546"/>
        </w:trPr>
        <w:tc>
          <w:tcPr>
            <w:tcW w:w="1701" w:type="dxa"/>
            <w:shd w:val="clear" w:color="auto" w:fill="DEEAF6" w:themeFill="accent5" w:themeFillTint="33"/>
            <w:vAlign w:val="center"/>
          </w:tcPr>
          <w:p w14:paraId="572C7C89" w14:textId="77777777" w:rsidR="00EA5E3F" w:rsidRDefault="00EA5E3F" w:rsidP="00EA5E3F">
            <w:pPr>
              <w:jc w:val="both"/>
              <w:rPr>
                <w:rFonts w:ascii="Times New Roman" w:hAnsi="Times New Roman" w:cs="Times New Roman"/>
                <w:sz w:val="24"/>
                <w:szCs w:val="24"/>
              </w:rPr>
            </w:pPr>
          </w:p>
        </w:tc>
        <w:tc>
          <w:tcPr>
            <w:tcW w:w="4678" w:type="dxa"/>
            <w:vAlign w:val="center"/>
          </w:tcPr>
          <w:p w14:paraId="60B28B0E" w14:textId="3A5B11B9" w:rsidR="00EA5E3F" w:rsidRDefault="00EA5E3F" w:rsidP="00EA5E3F">
            <w:pPr>
              <w:jc w:val="both"/>
              <w:rPr>
                <w:rFonts w:ascii="Times New Roman" w:hAnsi="Times New Roman" w:cs="Times New Roman"/>
                <w:sz w:val="24"/>
                <w:szCs w:val="24"/>
              </w:rPr>
            </w:pPr>
            <w:r>
              <w:rPr>
                <w:rFonts w:ascii="Times New Roman" w:hAnsi="Times New Roman" w:cs="Times New Roman"/>
                <w:sz w:val="24"/>
                <w:szCs w:val="24"/>
              </w:rPr>
              <w:t>Sasniegs minimālo mēnešalgu</w:t>
            </w:r>
            <w:r w:rsidR="00FE455A">
              <w:rPr>
                <w:rFonts w:ascii="Times New Roman" w:hAnsi="Times New Roman" w:cs="Times New Roman"/>
                <w:sz w:val="24"/>
                <w:szCs w:val="24"/>
              </w:rPr>
              <w:t xml:space="preserve"> (700.00 euro)</w:t>
            </w:r>
          </w:p>
        </w:tc>
      </w:tr>
      <w:tr w:rsidR="00EA5E3F" w14:paraId="493F9DB6" w14:textId="77777777" w:rsidTr="00EA5E3F">
        <w:trPr>
          <w:trHeight w:val="546"/>
        </w:trPr>
        <w:tc>
          <w:tcPr>
            <w:tcW w:w="1701" w:type="dxa"/>
            <w:shd w:val="clear" w:color="auto" w:fill="DEEAF6" w:themeFill="accent5" w:themeFillTint="33"/>
            <w:vAlign w:val="center"/>
          </w:tcPr>
          <w:p w14:paraId="5D520754" w14:textId="77777777" w:rsidR="00EA5E3F" w:rsidRDefault="00EA5E3F" w:rsidP="00EA5E3F">
            <w:pPr>
              <w:jc w:val="both"/>
              <w:rPr>
                <w:rFonts w:ascii="Times New Roman" w:hAnsi="Times New Roman" w:cs="Times New Roman"/>
                <w:sz w:val="24"/>
                <w:szCs w:val="24"/>
              </w:rPr>
            </w:pPr>
          </w:p>
        </w:tc>
        <w:tc>
          <w:tcPr>
            <w:tcW w:w="4678" w:type="dxa"/>
            <w:vAlign w:val="center"/>
          </w:tcPr>
          <w:p w14:paraId="2EF006BF" w14:textId="60026B06" w:rsidR="00EA5E3F" w:rsidRDefault="00EA5E3F" w:rsidP="00EA5E3F">
            <w:pPr>
              <w:jc w:val="both"/>
              <w:rPr>
                <w:rFonts w:ascii="Times New Roman" w:hAnsi="Times New Roman" w:cs="Times New Roman"/>
                <w:sz w:val="24"/>
                <w:szCs w:val="24"/>
              </w:rPr>
            </w:pPr>
            <w:r>
              <w:rPr>
                <w:rFonts w:ascii="Times New Roman" w:hAnsi="Times New Roman" w:cs="Times New Roman"/>
                <w:sz w:val="24"/>
                <w:szCs w:val="24"/>
              </w:rPr>
              <w:t>Nesasniegs minimālo mēnešalgu</w:t>
            </w:r>
            <w:r w:rsidR="00FE455A">
              <w:rPr>
                <w:rFonts w:ascii="Times New Roman" w:hAnsi="Times New Roman" w:cs="Times New Roman"/>
                <w:sz w:val="24"/>
                <w:szCs w:val="24"/>
              </w:rPr>
              <w:t xml:space="preserve"> (700.00 euro)</w:t>
            </w:r>
          </w:p>
        </w:tc>
      </w:tr>
    </w:tbl>
    <w:p w14:paraId="6A952CAC" w14:textId="121597C4" w:rsidR="00EA5E3F" w:rsidRDefault="00EA5E3F" w:rsidP="00EA5E3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(atzīmēt vajadzīgo)</w:t>
      </w:r>
    </w:p>
    <w:p w14:paraId="15BB396E" w14:textId="77777777" w:rsidR="00EA5E3F" w:rsidRDefault="00EA5E3F" w:rsidP="00EA5E3F">
      <w:pPr>
        <w:pStyle w:val="Sarakstarindkopa"/>
        <w:ind w:left="360"/>
        <w:rPr>
          <w:rFonts w:ascii="Times New Roman" w:hAnsi="Times New Roman" w:cs="Times New Roman"/>
          <w:sz w:val="24"/>
          <w:szCs w:val="24"/>
        </w:rPr>
      </w:pPr>
    </w:p>
    <w:p w14:paraId="1BC1C74C" w14:textId="77777777" w:rsidR="00EA5E3F" w:rsidRDefault="00EA5E3F" w:rsidP="00EA5E3F">
      <w:pPr>
        <w:pStyle w:val="Sarakstarindkopa"/>
        <w:ind w:left="360"/>
        <w:rPr>
          <w:rFonts w:ascii="Times New Roman" w:hAnsi="Times New Roman" w:cs="Times New Roman"/>
          <w:sz w:val="24"/>
          <w:szCs w:val="24"/>
        </w:rPr>
      </w:pPr>
    </w:p>
    <w:p w14:paraId="03581187" w14:textId="77777777" w:rsidR="00EA594F" w:rsidRDefault="00EA594F" w:rsidP="00EA594F">
      <w:pPr>
        <w:pStyle w:val="Sarakstarindkopa"/>
        <w:ind w:left="360"/>
        <w:rPr>
          <w:rFonts w:ascii="Times New Roman" w:hAnsi="Times New Roman" w:cs="Times New Roman"/>
          <w:sz w:val="24"/>
          <w:szCs w:val="24"/>
        </w:rPr>
      </w:pPr>
    </w:p>
    <w:tbl>
      <w:tblPr>
        <w:tblStyle w:val="Reatab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2906"/>
      </w:tblGrid>
      <w:tr w:rsidR="00EA594F" w14:paraId="352CD5DF" w14:textId="77777777" w:rsidTr="00EA594F">
        <w:tc>
          <w:tcPr>
            <w:tcW w:w="3620" w:type="dxa"/>
            <w:hideMark/>
          </w:tcPr>
          <w:p w14:paraId="64A5094F" w14:textId="77777777" w:rsidR="00EA594F" w:rsidRDefault="00EA594F">
            <w:pPr>
              <w:pStyle w:val="Sarakstarindkopa"/>
              <w:ind w:left="0"/>
              <w:rPr>
                <w:rFonts w:ascii="Times New Roman" w:hAnsi="Times New Roman" w:cs="Times New Roman"/>
              </w:rPr>
            </w:pPr>
            <w:r>
              <w:rPr>
                <w:rFonts w:ascii="Times New Roman" w:hAnsi="Times New Roman" w:cs="Times New Roman"/>
              </w:rPr>
              <w:t>…………………….</w:t>
            </w:r>
          </w:p>
        </w:tc>
        <w:tc>
          <w:tcPr>
            <w:tcW w:w="2906" w:type="dxa"/>
            <w:hideMark/>
          </w:tcPr>
          <w:p w14:paraId="2A630E6B" w14:textId="77777777" w:rsidR="00EA594F" w:rsidRDefault="00EA594F">
            <w:pPr>
              <w:pStyle w:val="Sarakstarindkopa"/>
              <w:ind w:left="0"/>
              <w:rPr>
                <w:rFonts w:ascii="Times New Roman" w:hAnsi="Times New Roman" w:cs="Times New Roman"/>
              </w:rPr>
            </w:pPr>
            <w:r>
              <w:rPr>
                <w:rFonts w:ascii="Times New Roman" w:hAnsi="Times New Roman" w:cs="Times New Roman"/>
              </w:rPr>
              <w:t>_____/______/2024.</w:t>
            </w:r>
          </w:p>
        </w:tc>
      </w:tr>
      <w:tr w:rsidR="00EA594F" w14:paraId="0AC098DF" w14:textId="77777777" w:rsidTr="00EA594F">
        <w:tc>
          <w:tcPr>
            <w:tcW w:w="3620" w:type="dxa"/>
            <w:hideMark/>
          </w:tcPr>
          <w:p w14:paraId="14158BEE" w14:textId="77777777" w:rsidR="00EA594F" w:rsidRDefault="00EA594F">
            <w:pPr>
              <w:pStyle w:val="Sarakstarindkopa"/>
              <w:ind w:left="0"/>
              <w:rPr>
                <w:rFonts w:ascii="Times New Roman" w:hAnsi="Times New Roman" w:cs="Times New Roman"/>
              </w:rPr>
            </w:pPr>
            <w:r>
              <w:rPr>
                <w:rFonts w:ascii="Times New Roman" w:hAnsi="Times New Roman" w:cs="Times New Roman"/>
              </w:rPr>
              <w:t>Paraksts*</w:t>
            </w:r>
          </w:p>
        </w:tc>
        <w:tc>
          <w:tcPr>
            <w:tcW w:w="2906" w:type="dxa"/>
            <w:hideMark/>
          </w:tcPr>
          <w:p w14:paraId="19A5DA9E" w14:textId="77777777" w:rsidR="00EA594F" w:rsidRDefault="00EA594F">
            <w:pPr>
              <w:pStyle w:val="Sarakstarindkopa"/>
              <w:ind w:left="0"/>
              <w:rPr>
                <w:rFonts w:ascii="Times New Roman" w:hAnsi="Times New Roman" w:cs="Times New Roman"/>
              </w:rPr>
            </w:pPr>
            <w:r>
              <w:rPr>
                <w:rFonts w:ascii="Times New Roman" w:hAnsi="Times New Roman" w:cs="Times New Roman"/>
              </w:rPr>
              <w:t>Datums*</w:t>
            </w:r>
          </w:p>
        </w:tc>
      </w:tr>
    </w:tbl>
    <w:p w14:paraId="19B562B4" w14:textId="77777777" w:rsidR="00EA594F" w:rsidRDefault="00EA594F" w:rsidP="00EA594F">
      <w:pPr>
        <w:rPr>
          <w:rFonts w:ascii="Times New Roman" w:hAnsi="Times New Roman" w:cs="Times New Roman"/>
          <w:bCs/>
          <w:i/>
          <w:iCs/>
        </w:rPr>
      </w:pPr>
    </w:p>
    <w:p w14:paraId="5E985600" w14:textId="77777777" w:rsidR="00EA594F" w:rsidRDefault="00EA594F" w:rsidP="00EA594F">
      <w:pPr>
        <w:rPr>
          <w:rFonts w:ascii="Times New Roman" w:hAnsi="Times New Roman" w:cs="Times New Roman"/>
          <w:bCs/>
          <w:i/>
          <w:iCs/>
          <w:sz w:val="20"/>
          <w:szCs w:val="20"/>
        </w:rPr>
      </w:pPr>
      <w:r>
        <w:rPr>
          <w:rFonts w:ascii="Times New Roman" w:hAnsi="Times New Roman" w:cs="Times New Roman"/>
          <w:bCs/>
          <w:i/>
          <w:iCs/>
          <w:sz w:val="20"/>
          <w:szCs w:val="20"/>
        </w:rPr>
        <w:t>DOKUMENTS PARAKSTĪTS AR DROŠU ELEKTRONISKO PARAKSTU UN SATUR LAIKA ZĪMOGU</w:t>
      </w:r>
    </w:p>
    <w:p w14:paraId="15282A33" w14:textId="77777777" w:rsidR="00EA594F" w:rsidRDefault="00EA594F" w:rsidP="00EA594F">
      <w:pPr>
        <w:rPr>
          <w:rFonts w:ascii="Times New Roman" w:hAnsi="Times New Roman" w:cs="Times New Roman"/>
          <w:bCs/>
          <w:i/>
          <w:iCs/>
          <w:sz w:val="20"/>
          <w:szCs w:val="20"/>
        </w:rPr>
      </w:pPr>
      <w:r>
        <w:rPr>
          <w:rFonts w:ascii="Times New Roman" w:hAnsi="Times New Roman" w:cs="Times New Roman"/>
          <w:bCs/>
          <w:i/>
          <w:iCs/>
          <w:sz w:val="20"/>
          <w:szCs w:val="20"/>
        </w:rPr>
        <w:t>* Ja dokuments tiek parakstīts elektroniski, elektroniskā paraksta datums</w:t>
      </w:r>
    </w:p>
    <w:p w14:paraId="40E7A518" w14:textId="77777777" w:rsidR="00EA594F" w:rsidRDefault="00EA594F" w:rsidP="00EA594F">
      <w:pPr>
        <w:rPr>
          <w:rFonts w:ascii="Times New Roman" w:hAnsi="Times New Roman" w:cs="Times New Roman"/>
          <w:i/>
          <w:iCs/>
          <w:color w:val="7030A0"/>
          <w:sz w:val="28"/>
          <w:szCs w:val="28"/>
        </w:rPr>
      </w:pPr>
    </w:p>
    <w:p w14:paraId="3930BF9B" w14:textId="77777777" w:rsidR="00C42F91" w:rsidRDefault="00C42F91" w:rsidP="00C42F91">
      <w:pPr>
        <w:rPr>
          <w:rFonts w:ascii="Times New Roman" w:hAnsi="Times New Roman" w:cs="Times New Roman"/>
          <w:i/>
          <w:iCs/>
          <w:color w:val="7030A0"/>
          <w:sz w:val="28"/>
          <w:szCs w:val="28"/>
        </w:rPr>
      </w:pPr>
    </w:p>
    <w:p w14:paraId="7BD8FB39" w14:textId="77777777" w:rsidR="00EA70EF" w:rsidRDefault="00EA70EF"/>
    <w:sectPr w:rsidR="00EA70E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B1CE" w14:textId="77777777" w:rsidR="001C505B" w:rsidRDefault="001C505B" w:rsidP="001C505B">
      <w:pPr>
        <w:spacing w:after="0" w:line="240" w:lineRule="auto"/>
      </w:pPr>
      <w:r>
        <w:separator/>
      </w:r>
    </w:p>
  </w:endnote>
  <w:endnote w:type="continuationSeparator" w:id="0">
    <w:p w14:paraId="427D0004" w14:textId="77777777" w:rsidR="001C505B" w:rsidRDefault="001C505B" w:rsidP="001C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5F30" w14:textId="77777777" w:rsidR="001C505B" w:rsidRDefault="001C505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E205" w14:textId="77777777" w:rsidR="001C505B" w:rsidRDefault="001C505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B8B1" w14:textId="77777777" w:rsidR="001C505B" w:rsidRDefault="001C505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460A" w14:textId="77777777" w:rsidR="001C505B" w:rsidRDefault="001C505B" w:rsidP="001C505B">
      <w:pPr>
        <w:spacing w:after="0" w:line="240" w:lineRule="auto"/>
      </w:pPr>
      <w:r>
        <w:separator/>
      </w:r>
    </w:p>
  </w:footnote>
  <w:footnote w:type="continuationSeparator" w:id="0">
    <w:p w14:paraId="5A6F2670" w14:textId="77777777" w:rsidR="001C505B" w:rsidRDefault="001C505B" w:rsidP="001C5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60D6" w14:textId="77777777" w:rsidR="001C505B" w:rsidRDefault="001C505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3BDC" w14:textId="77777777" w:rsidR="001C505B" w:rsidRPr="001C505B" w:rsidRDefault="001C505B" w:rsidP="001C505B">
    <w:pPr>
      <w:pStyle w:val="Galvene"/>
      <w:jc w:val="right"/>
      <w:rPr>
        <w:rFonts w:ascii="Times New Roman" w:hAnsi="Times New Roman" w:cs="Times New Roman"/>
        <w:color w:val="7F7F7F" w:themeColor="text1" w:themeTint="80"/>
      </w:rPr>
    </w:pPr>
    <w:bookmarkStart w:id="0" w:name="_Hlk163630466"/>
    <w:bookmarkStart w:id="1" w:name="_Hlk163630467"/>
    <w:r w:rsidRPr="001C505B">
      <w:rPr>
        <w:rFonts w:ascii="Times New Roman" w:hAnsi="Times New Roman" w:cs="Times New Roman"/>
        <w:color w:val="7F7F7F" w:themeColor="text1" w:themeTint="80"/>
      </w:rPr>
      <w:t>Centrālās vēlēšanu komisijas vadlīnijas. Finanses</w:t>
    </w:r>
  </w:p>
  <w:p w14:paraId="15AE4290" w14:textId="77777777" w:rsidR="001C505B" w:rsidRPr="001C505B" w:rsidRDefault="001C505B" w:rsidP="001C505B">
    <w:pPr>
      <w:pStyle w:val="Galvene"/>
      <w:jc w:val="right"/>
      <w:rPr>
        <w:rFonts w:ascii="Times New Roman" w:hAnsi="Times New Roman" w:cs="Times New Roman"/>
        <w:color w:val="7F7F7F" w:themeColor="text1" w:themeTint="80"/>
      </w:rPr>
    </w:pPr>
    <w:r w:rsidRPr="001C505B">
      <w:rPr>
        <w:rFonts w:ascii="Times New Roman" w:hAnsi="Times New Roman" w:cs="Times New Roman"/>
        <w:color w:val="7F7F7F" w:themeColor="text1" w:themeTint="80"/>
      </w:rPr>
      <w:t>Eiropas Parlamenta vēlēšanas 2024.gada 8.jūnijā</w:t>
    </w:r>
    <w:bookmarkEnd w:id="0"/>
    <w:bookmarkEnd w:id="1"/>
  </w:p>
  <w:p w14:paraId="16F8251E" w14:textId="77777777" w:rsidR="001C505B" w:rsidRDefault="001C505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59F0" w14:textId="77777777" w:rsidR="001C505B" w:rsidRDefault="001C505B">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3F"/>
    <w:rsid w:val="001C505B"/>
    <w:rsid w:val="0070233F"/>
    <w:rsid w:val="007572FE"/>
    <w:rsid w:val="00C42F91"/>
    <w:rsid w:val="00EA594F"/>
    <w:rsid w:val="00EA5E3F"/>
    <w:rsid w:val="00EA70EF"/>
    <w:rsid w:val="00F21F1B"/>
    <w:rsid w:val="00F4374F"/>
    <w:rsid w:val="00FE4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BD7E"/>
  <w15:chartTrackingRefBased/>
  <w15:docId w15:val="{59A82824-B5D5-4885-B953-49EEF28D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5E3F"/>
    <w:rPr>
      <w:rFonts w:asciiTheme="minorHAnsi" w:hAnsiTheme="minorHAnsi" w:cstheme="minorBidi"/>
    </w:rPr>
  </w:style>
  <w:style w:type="paragraph" w:styleId="Virsraksts1">
    <w:name w:val="heading 1"/>
    <w:basedOn w:val="Parasts"/>
    <w:next w:val="Parasts"/>
    <w:link w:val="Virsraksts1Rakstz"/>
    <w:uiPriority w:val="9"/>
    <w:qFormat/>
    <w:rsid w:val="00F21F1B"/>
    <w:pPr>
      <w:keepNext/>
      <w:keepLines/>
      <w:spacing w:after="0" w:line="240" w:lineRule="auto"/>
      <w:jc w:val="center"/>
      <w:outlineLvl w:val="0"/>
    </w:pPr>
    <w:rPr>
      <w:rFonts w:ascii="Times New Roman" w:eastAsiaTheme="majorEastAsia" w:hAnsi="Times New Roman" w:cstheme="majorBidi"/>
      <w:b/>
      <w:sz w:val="28"/>
      <w:szCs w:val="32"/>
      <w:lang w:eastAsia="lv-LV"/>
    </w:rPr>
  </w:style>
  <w:style w:type="paragraph" w:styleId="Virsraksts2">
    <w:name w:val="heading 2"/>
    <w:basedOn w:val="Parasts"/>
    <w:next w:val="Parasts"/>
    <w:link w:val="Virsraksts2Rakstz"/>
    <w:uiPriority w:val="9"/>
    <w:unhideWhenUsed/>
    <w:qFormat/>
    <w:rsid w:val="00F21F1B"/>
    <w:pPr>
      <w:keepNext/>
      <w:keepLines/>
      <w:spacing w:after="0" w:line="240" w:lineRule="auto"/>
      <w:jc w:val="both"/>
      <w:outlineLvl w:val="1"/>
    </w:pPr>
    <w:rPr>
      <w:rFonts w:ascii="Times New Roman" w:eastAsiaTheme="majorEastAsia" w:hAnsi="Times New Roman" w:cstheme="majorBidi"/>
      <w:b/>
      <w:sz w:val="24"/>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21F1B"/>
    <w:rPr>
      <w:rFonts w:ascii="Times New Roman" w:eastAsiaTheme="majorEastAsia" w:hAnsi="Times New Roman" w:cstheme="majorBidi"/>
      <w:b/>
      <w:sz w:val="28"/>
      <w:szCs w:val="32"/>
      <w:lang w:eastAsia="lv-LV"/>
    </w:rPr>
  </w:style>
  <w:style w:type="character" w:customStyle="1" w:styleId="Virsraksts2Rakstz">
    <w:name w:val="Virsraksts 2 Rakstz."/>
    <w:basedOn w:val="Noklusjumarindkopasfonts"/>
    <w:link w:val="Virsraksts2"/>
    <w:uiPriority w:val="9"/>
    <w:rsid w:val="00F21F1B"/>
    <w:rPr>
      <w:rFonts w:ascii="Times New Roman" w:eastAsiaTheme="majorEastAsia" w:hAnsi="Times New Roman" w:cstheme="majorBidi"/>
      <w:b/>
      <w:sz w:val="24"/>
      <w:szCs w:val="26"/>
      <w:lang w:eastAsia="lv-LV"/>
    </w:rPr>
  </w:style>
  <w:style w:type="paragraph" w:styleId="Sarakstarindkopa">
    <w:name w:val="List Paragraph"/>
    <w:aliases w:val="2,Bullet Points,Colorful List - Accent 12,Dot pt,F5 List Paragraph,H&amp;P List Paragraph,IFCL - List Paragraph,Indicator Text,List Paragraph Char Char Char,List Paragraph1,List Paragraph12,MAIN CONTENT,Numbered Para 1,OBC Bullet,Strip"/>
    <w:basedOn w:val="Parasts"/>
    <w:link w:val="SarakstarindkopaRakstz"/>
    <w:uiPriority w:val="34"/>
    <w:qFormat/>
    <w:rsid w:val="00EA5E3F"/>
    <w:pPr>
      <w:ind w:left="720"/>
      <w:contextualSpacing/>
    </w:pPr>
  </w:style>
  <w:style w:type="character" w:customStyle="1" w:styleId="SarakstarindkopaRakstz">
    <w:name w:val="Saraksta rindkopa Rakstz."/>
    <w:aliases w:val="2 Rakstz.,Bullet Points Rakstz.,Colorful List - Accent 12 Rakstz.,Dot pt Rakstz.,F5 List Paragraph Rakstz.,H&amp;P List Paragraph Rakstz.,IFCL - List Paragraph Rakstz.,Indicator Text Rakstz.,List Paragraph Char Char Char Rakstz."/>
    <w:link w:val="Sarakstarindkopa"/>
    <w:uiPriority w:val="34"/>
    <w:qFormat/>
    <w:locked/>
    <w:rsid w:val="00EA5E3F"/>
    <w:rPr>
      <w:rFonts w:asciiTheme="minorHAnsi" w:hAnsiTheme="minorHAnsi" w:cstheme="minorBidi"/>
    </w:rPr>
  </w:style>
  <w:style w:type="table" w:styleId="Reatabula">
    <w:name w:val="Table Grid"/>
    <w:basedOn w:val="Parastatabula"/>
    <w:uiPriority w:val="39"/>
    <w:rsid w:val="00EA5E3F"/>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C505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505B"/>
    <w:rPr>
      <w:rFonts w:asciiTheme="minorHAnsi" w:hAnsiTheme="minorHAnsi" w:cstheme="minorBidi"/>
    </w:rPr>
  </w:style>
  <w:style w:type="paragraph" w:styleId="Kjene">
    <w:name w:val="footer"/>
    <w:basedOn w:val="Parasts"/>
    <w:link w:val="KjeneRakstz"/>
    <w:uiPriority w:val="99"/>
    <w:unhideWhenUsed/>
    <w:rsid w:val="001C50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505B"/>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729232">
      <w:bodyDiv w:val="1"/>
      <w:marLeft w:val="0"/>
      <w:marRight w:val="0"/>
      <w:marTop w:val="0"/>
      <w:marBottom w:val="0"/>
      <w:divBdr>
        <w:top w:val="none" w:sz="0" w:space="0" w:color="auto"/>
        <w:left w:val="none" w:sz="0" w:space="0" w:color="auto"/>
        <w:bottom w:val="none" w:sz="0" w:space="0" w:color="auto"/>
        <w:right w:val="none" w:sz="0" w:space="0" w:color="auto"/>
      </w:divBdr>
    </w:div>
    <w:div w:id="1010528221">
      <w:bodyDiv w:val="1"/>
      <w:marLeft w:val="0"/>
      <w:marRight w:val="0"/>
      <w:marTop w:val="0"/>
      <w:marBottom w:val="0"/>
      <w:divBdr>
        <w:top w:val="none" w:sz="0" w:space="0" w:color="auto"/>
        <w:left w:val="none" w:sz="0" w:space="0" w:color="auto"/>
        <w:bottom w:val="none" w:sz="0" w:space="0" w:color="auto"/>
        <w:right w:val="none" w:sz="0" w:space="0" w:color="auto"/>
      </w:divBdr>
    </w:div>
    <w:div w:id="17999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431</Words>
  <Characters>246</Characters>
  <Application>Microsoft Office Word</Application>
  <DocSecurity>0</DocSecurity>
  <Lines>2</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Veisa</dc:creator>
  <cp:keywords/>
  <dc:description/>
  <cp:lastModifiedBy>Agita Kalniņa</cp:lastModifiedBy>
  <cp:revision>6</cp:revision>
  <dcterms:created xsi:type="dcterms:W3CDTF">2024-04-09T08:11:00Z</dcterms:created>
  <dcterms:modified xsi:type="dcterms:W3CDTF">2024-04-10T08:52:00Z</dcterms:modified>
</cp:coreProperties>
</file>